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59" w:rsidRDefault="00B30459" w:rsidP="00B30459">
      <w:pPr>
        <w:spacing w:line="440" w:lineRule="exact"/>
        <w:ind w:firstLineChars="500" w:firstLine="2000"/>
        <w:rPr>
          <w:rFonts w:ascii="黑体" w:eastAsia="黑体" w:hAnsi="黑体" w:cs="黑体" w:hint="eastAsia"/>
          <w:spacing w:val="-20"/>
          <w:sz w:val="44"/>
          <w:szCs w:val="44"/>
        </w:rPr>
      </w:pPr>
      <w:r>
        <w:rPr>
          <w:rFonts w:ascii="黑体" w:eastAsia="黑体" w:hAnsi="黑体" w:cs="黑体" w:hint="eastAsia"/>
          <w:spacing w:val="-20"/>
          <w:sz w:val="44"/>
          <w:szCs w:val="44"/>
        </w:rPr>
        <w:t>深圳市户口市内移居申报表</w:t>
      </w:r>
    </w:p>
    <w:p w:rsidR="00B30459" w:rsidRDefault="00B30459" w:rsidP="00B30459">
      <w:pPr>
        <w:tabs>
          <w:tab w:val="left" w:pos="680"/>
        </w:tabs>
        <w:spacing w:line="420" w:lineRule="exact"/>
        <w:jc w:val="center"/>
        <w:rPr>
          <w:rFonts w:ascii="宋体" w:hAnsi="宋体" w:hint="eastAsia"/>
          <w:color w:val="000000"/>
          <w:spacing w:val="-20"/>
          <w:sz w:val="44"/>
          <w:szCs w:val="44"/>
        </w:rPr>
      </w:pPr>
    </w:p>
    <w:tbl>
      <w:tblPr>
        <w:tblW w:w="1021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390"/>
        <w:gridCol w:w="26"/>
        <w:gridCol w:w="446"/>
        <w:gridCol w:w="2071"/>
        <w:gridCol w:w="102"/>
        <w:gridCol w:w="1525"/>
        <w:gridCol w:w="1183"/>
        <w:gridCol w:w="1183"/>
        <w:gridCol w:w="2339"/>
      </w:tblGrid>
      <w:tr w:rsidR="00B30459" w:rsidTr="00753861">
        <w:trPr>
          <w:trHeight w:val="127"/>
        </w:trPr>
        <w:tc>
          <w:tcPr>
            <w:tcW w:w="1813" w:type="dxa"/>
            <w:gridSpan w:val="4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申请人姓名</w:t>
            </w:r>
          </w:p>
        </w:tc>
        <w:tc>
          <w:tcPr>
            <w:tcW w:w="207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00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公民身份号码</w:t>
            </w:r>
          </w:p>
        </w:tc>
        <w:tc>
          <w:tcPr>
            <w:tcW w:w="3521" w:type="dxa"/>
            <w:gridSpan w:val="2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00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 w:rsidR="00B30459" w:rsidTr="00753861">
        <w:trPr>
          <w:trHeight w:val="171"/>
        </w:trPr>
        <w:tc>
          <w:tcPr>
            <w:tcW w:w="1813" w:type="dxa"/>
            <w:gridSpan w:val="4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07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00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不动产权登记证号或房产证号（迁入房产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立户需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填写）</w:t>
            </w:r>
          </w:p>
        </w:tc>
        <w:tc>
          <w:tcPr>
            <w:tcW w:w="3521" w:type="dxa"/>
            <w:gridSpan w:val="2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00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 w:rsidR="00B30459" w:rsidTr="00753861">
        <w:trPr>
          <w:trHeight w:val="127"/>
        </w:trPr>
        <w:tc>
          <w:tcPr>
            <w:tcW w:w="10216" w:type="dxa"/>
            <w:gridSpan w:val="10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原户口属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分局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派出所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□家庭户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□单位集体户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人才专户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代管户</w:t>
            </w:r>
            <w:proofErr w:type="gramEnd"/>
          </w:p>
        </w:tc>
      </w:tr>
      <w:tr w:rsidR="00B30459" w:rsidTr="00753861">
        <w:trPr>
          <w:trHeight w:val="130"/>
        </w:trPr>
        <w:tc>
          <w:tcPr>
            <w:tcW w:w="10216" w:type="dxa"/>
            <w:gridSpan w:val="10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拟迁入属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分局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派出所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□家庭户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□单位集体户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人才专户   □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代管户</w:t>
            </w:r>
            <w:proofErr w:type="gramEnd"/>
          </w:p>
        </w:tc>
      </w:tr>
      <w:tr w:rsidR="00B30459" w:rsidTr="00753861">
        <w:trPr>
          <w:trHeight w:val="142"/>
        </w:trPr>
        <w:tc>
          <w:tcPr>
            <w:tcW w:w="10216" w:type="dxa"/>
            <w:gridSpan w:val="10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sz w:val="24"/>
              </w:rPr>
              <w:pict>
                <v:line id="直线 12" o:spid="_x0000_s1026" style="position:absolute;flip:x;z-index:251660288;mso-position-horizontal-relative:text;mso-position-vertical-relative:text" from="247.25pt,.3pt" to="247.3pt,27.95pt">
                  <v:fill o:detectmouseclick="t"/>
                </v:line>
              </w:pic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拟立户、挂靠家庭户户主姓名：                            拟迁入集体户户号：</w:t>
            </w:r>
          </w:p>
        </w:tc>
      </w:tr>
      <w:tr w:rsidR="00B30459" w:rsidTr="00753861">
        <w:trPr>
          <w:trHeight w:val="148"/>
        </w:trPr>
        <w:tc>
          <w:tcPr>
            <w:tcW w:w="10216" w:type="dxa"/>
            <w:gridSpan w:val="10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拟迁入详址：</w:t>
            </w:r>
          </w:p>
        </w:tc>
      </w:tr>
      <w:tr w:rsidR="00B30459" w:rsidTr="00753861">
        <w:trPr>
          <w:trHeight w:val="134"/>
        </w:trPr>
        <w:tc>
          <w:tcPr>
            <w:tcW w:w="1367" w:type="dxa"/>
            <w:gridSpan w:val="3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随迁人姓名</w:t>
            </w:r>
          </w:p>
        </w:tc>
        <w:tc>
          <w:tcPr>
            <w:tcW w:w="2619" w:type="dxa"/>
            <w:gridSpan w:val="3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公民身份号码</w:t>
            </w:r>
          </w:p>
        </w:tc>
        <w:tc>
          <w:tcPr>
            <w:tcW w:w="1525" w:type="dxa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2366" w:type="dxa"/>
            <w:gridSpan w:val="2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与申请人关系</w:t>
            </w:r>
          </w:p>
        </w:tc>
        <w:tc>
          <w:tcPr>
            <w:tcW w:w="2338" w:type="dxa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与新户主关系</w:t>
            </w:r>
          </w:p>
        </w:tc>
      </w:tr>
      <w:tr w:rsidR="00B30459" w:rsidTr="00753861">
        <w:trPr>
          <w:trHeight w:val="1289"/>
        </w:trPr>
        <w:tc>
          <w:tcPr>
            <w:tcW w:w="1367" w:type="dxa"/>
            <w:gridSpan w:val="3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619" w:type="dxa"/>
            <w:gridSpan w:val="3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B30459" w:rsidTr="00753861">
        <w:trPr>
          <w:trHeight w:val="181"/>
        </w:trPr>
        <w:tc>
          <w:tcPr>
            <w:tcW w:w="1367" w:type="dxa"/>
            <w:gridSpan w:val="3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619" w:type="dxa"/>
            <w:gridSpan w:val="3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338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B30459" w:rsidTr="00753861">
        <w:trPr>
          <w:trHeight w:val="376"/>
        </w:trPr>
        <w:tc>
          <w:tcPr>
            <w:tcW w:w="951" w:type="dxa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迁移</w:t>
            </w:r>
          </w:p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原因</w:t>
            </w:r>
          </w:p>
        </w:tc>
        <w:tc>
          <w:tcPr>
            <w:tcW w:w="9265" w:type="dxa"/>
            <w:gridSpan w:val="9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迁至本人或直系亲属房产立户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□迁至公租房立户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 □迁至他人房产立户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</w:t>
            </w:r>
          </w:p>
          <w:p w:rsidR="00B30459" w:rsidRDefault="00B30459" w:rsidP="00753861">
            <w:pPr>
              <w:spacing w:line="0" w:lineRule="atLeas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□挂靠他人家庭户</w:t>
            </w:r>
            <w:r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□迁入单位集体户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□迁入配偶集体户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□未成年子女单迁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</w:t>
            </w:r>
          </w:p>
          <w:p w:rsidR="00B30459" w:rsidRDefault="00B30459" w:rsidP="00753861">
            <w:pPr>
              <w:spacing w:line="0" w:lineRule="atLeas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□迁入人才专户     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□迁入派出所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代管户</w:t>
            </w:r>
            <w:proofErr w:type="gramEnd"/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 □其他：</w:t>
            </w:r>
          </w:p>
        </w:tc>
      </w:tr>
      <w:tr w:rsidR="00B30459" w:rsidTr="00753861">
        <w:trPr>
          <w:trHeight w:val="752"/>
        </w:trPr>
        <w:tc>
          <w:tcPr>
            <w:tcW w:w="10216" w:type="dxa"/>
            <w:gridSpan w:val="10"/>
            <w:vAlign w:val="center"/>
          </w:tcPr>
          <w:p w:rsidR="00B30459" w:rsidRDefault="00B30459" w:rsidP="00753861">
            <w:pPr>
              <w:spacing w:line="0" w:lineRule="atLeast"/>
              <w:ind w:firstLineChars="450" w:firstLine="900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此申请由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□申请人办理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□户主办理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□户内直系亲属办理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□非户内直系亲属办理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</w:t>
            </w:r>
          </w:p>
          <w:p w:rsidR="00B30459" w:rsidRDefault="00B30459" w:rsidP="00753861">
            <w:pPr>
              <w:spacing w:line="0" w:lineRule="atLeast"/>
              <w:ind w:firstLineChars="300" w:firstLine="600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□申请人委托他人办理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□集体户管理员办理      □其他：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。</w:t>
            </w:r>
          </w:p>
          <w:p w:rsidR="00B30459" w:rsidRDefault="00B30459" w:rsidP="00753861">
            <w:pPr>
              <w:spacing w:line="0" w:lineRule="atLeast"/>
              <w:ind w:leftChars="239" w:left="502" w:firstLineChars="250" w:firstLine="500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本人保证填写的上述内容及提交的证明材料真实有效，如有隐瞒事实、弄虚作假行为，本人愿承担相应法律责任，接受公安机关处理。</w:t>
            </w:r>
          </w:p>
          <w:p w:rsidR="00B30459" w:rsidRDefault="00B30459" w:rsidP="00753861">
            <w:pPr>
              <w:spacing w:line="0" w:lineRule="atLeast"/>
              <w:ind w:left="360" w:firstLineChars="200" w:firstLine="400"/>
              <w:jc w:val="lef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申报人签名：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</w:p>
          <w:p w:rsidR="00B30459" w:rsidRDefault="00B30459" w:rsidP="00753861">
            <w:pPr>
              <w:spacing w:line="0" w:lineRule="atLeast"/>
              <w:ind w:left="360" w:firstLineChars="200" w:firstLine="400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申报日期：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日</w:t>
            </w:r>
          </w:p>
        </w:tc>
      </w:tr>
      <w:tr w:rsidR="00B30459" w:rsidTr="00753861">
        <w:trPr>
          <w:trHeight w:val="372"/>
        </w:trPr>
        <w:tc>
          <w:tcPr>
            <w:tcW w:w="10216" w:type="dxa"/>
            <w:gridSpan w:val="10"/>
            <w:vAlign w:val="center"/>
          </w:tcPr>
          <w:p w:rsidR="00B30459" w:rsidRDefault="00B30459" w:rsidP="00753861">
            <w:pPr>
              <w:spacing w:line="0" w:lineRule="atLeast"/>
              <w:ind w:firstLineChars="300" w:firstLine="600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经审核，符合市内移居条件，已当场办理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pacing w:val="-2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人市内移居。</w:t>
            </w:r>
          </w:p>
          <w:p w:rsidR="00B30459" w:rsidRDefault="00B30459" w:rsidP="00753861">
            <w:pPr>
              <w:spacing w:line="0" w:lineRule="atLeast"/>
              <w:ind w:firstLineChars="2500" w:firstLine="5000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经办民警签名（盖公章）：</w:t>
            </w:r>
          </w:p>
          <w:p w:rsidR="00B30459" w:rsidRDefault="00B30459" w:rsidP="00753861">
            <w:pPr>
              <w:spacing w:line="0" w:lineRule="atLeast"/>
              <w:ind w:firstLineChars="2000" w:firstLine="4000"/>
              <w:jc w:val="left"/>
              <w:rPr>
                <w:rFonts w:ascii="仿宋_GB2312" w:eastAsia="仿宋_GB2312" w:hAnsi="宋体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 xml:space="preserve">             办理日期：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日</w:t>
            </w:r>
          </w:p>
        </w:tc>
      </w:tr>
      <w:tr w:rsidR="00B30459" w:rsidTr="00753861">
        <w:trPr>
          <w:trHeight w:val="321"/>
        </w:trPr>
        <w:tc>
          <w:tcPr>
            <w:tcW w:w="1341" w:type="dxa"/>
            <w:gridSpan w:val="2"/>
            <w:vAlign w:val="center"/>
          </w:tcPr>
          <w:p w:rsidR="00B30459" w:rsidRDefault="00B30459" w:rsidP="00753861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备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注</w:t>
            </w:r>
          </w:p>
        </w:tc>
        <w:tc>
          <w:tcPr>
            <w:tcW w:w="8875" w:type="dxa"/>
            <w:gridSpan w:val="8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1.填报与申请人或新户主关系为亲属关系的，应提供亲属关系证明材料（居民户口簿可直接反映关系的除外）。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2.户主办理整户市内移居应告知户内</w:t>
            </w: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其他挂靠成员。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3.集体户无需填写户主。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4.附背面随迁人表格，随迁人不够填写时，在背面增加。</w:t>
            </w:r>
          </w:p>
        </w:tc>
      </w:tr>
    </w:tbl>
    <w:p w:rsidR="00B30459" w:rsidRDefault="00B30459" w:rsidP="00B30459">
      <w:pPr>
        <w:spacing w:line="560" w:lineRule="exact"/>
        <w:jc w:val="left"/>
        <w:rPr>
          <w:rFonts w:ascii="黑体" w:eastAsia="黑体" w:hAnsi="黑体" w:hint="eastAsia"/>
          <w:color w:val="000000"/>
          <w:spacing w:val="-20"/>
          <w:sz w:val="32"/>
          <w:szCs w:val="32"/>
        </w:rPr>
      </w:pPr>
    </w:p>
    <w:p w:rsidR="00B30459" w:rsidRDefault="00B30459" w:rsidP="00B30459">
      <w:pPr>
        <w:spacing w:line="560" w:lineRule="exact"/>
        <w:jc w:val="left"/>
        <w:rPr>
          <w:rFonts w:ascii="黑体" w:eastAsia="黑体" w:hAnsi="黑体" w:hint="eastAsia"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20"/>
          <w:sz w:val="32"/>
          <w:szCs w:val="32"/>
        </w:rPr>
        <w:t>背面</w:t>
      </w:r>
    </w:p>
    <w:p w:rsidR="00B30459" w:rsidRDefault="00B30459" w:rsidP="00B30459">
      <w:pPr>
        <w:spacing w:line="560" w:lineRule="exact"/>
        <w:jc w:val="left"/>
        <w:rPr>
          <w:rFonts w:ascii="黑体" w:eastAsia="黑体" w:hAnsi="黑体" w:hint="eastAsia"/>
          <w:color w:val="000000"/>
          <w:spacing w:val="-20"/>
          <w:sz w:val="32"/>
          <w:szCs w:val="32"/>
        </w:rPr>
      </w:pPr>
    </w:p>
    <w:tbl>
      <w:tblPr>
        <w:tblW w:w="983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2521"/>
        <w:gridCol w:w="1469"/>
        <w:gridCol w:w="2279"/>
        <w:gridCol w:w="2252"/>
      </w:tblGrid>
      <w:tr w:rsidR="00B30459" w:rsidTr="00753861">
        <w:trPr>
          <w:trHeight w:val="533"/>
        </w:trPr>
        <w:tc>
          <w:tcPr>
            <w:tcW w:w="1317" w:type="dxa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随迁人姓名</w:t>
            </w:r>
          </w:p>
        </w:tc>
        <w:tc>
          <w:tcPr>
            <w:tcW w:w="2521" w:type="dxa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公民身份号码</w:t>
            </w:r>
          </w:p>
        </w:tc>
        <w:tc>
          <w:tcPr>
            <w:tcW w:w="1469" w:type="dxa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2279" w:type="dxa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与申请人关系</w:t>
            </w:r>
          </w:p>
        </w:tc>
        <w:tc>
          <w:tcPr>
            <w:tcW w:w="2252" w:type="dxa"/>
            <w:vAlign w:val="center"/>
          </w:tcPr>
          <w:p w:rsidR="00B30459" w:rsidRDefault="00B30459" w:rsidP="0075386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与新户主关系</w:t>
            </w:r>
          </w:p>
        </w:tc>
      </w:tr>
      <w:tr w:rsidR="00B30459" w:rsidTr="00753861">
        <w:trPr>
          <w:trHeight w:val="725"/>
        </w:trPr>
        <w:tc>
          <w:tcPr>
            <w:tcW w:w="1317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B30459" w:rsidTr="00753861">
        <w:trPr>
          <w:trHeight w:val="725"/>
        </w:trPr>
        <w:tc>
          <w:tcPr>
            <w:tcW w:w="1317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B30459" w:rsidTr="00753861">
        <w:trPr>
          <w:trHeight w:val="725"/>
        </w:trPr>
        <w:tc>
          <w:tcPr>
            <w:tcW w:w="1317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B30459" w:rsidTr="00753861">
        <w:trPr>
          <w:trHeight w:val="725"/>
        </w:trPr>
        <w:tc>
          <w:tcPr>
            <w:tcW w:w="1317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B30459" w:rsidTr="00753861">
        <w:trPr>
          <w:trHeight w:val="725"/>
        </w:trPr>
        <w:tc>
          <w:tcPr>
            <w:tcW w:w="1317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B30459" w:rsidTr="00753861">
        <w:trPr>
          <w:trHeight w:val="725"/>
        </w:trPr>
        <w:tc>
          <w:tcPr>
            <w:tcW w:w="1317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B30459" w:rsidTr="00753861">
        <w:trPr>
          <w:trHeight w:val="725"/>
        </w:trPr>
        <w:tc>
          <w:tcPr>
            <w:tcW w:w="1317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B30459" w:rsidTr="00753861">
        <w:trPr>
          <w:trHeight w:val="725"/>
        </w:trPr>
        <w:tc>
          <w:tcPr>
            <w:tcW w:w="1317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B30459" w:rsidTr="00753861">
        <w:trPr>
          <w:trHeight w:val="725"/>
        </w:trPr>
        <w:tc>
          <w:tcPr>
            <w:tcW w:w="1317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B30459" w:rsidTr="00753861">
        <w:trPr>
          <w:trHeight w:val="725"/>
        </w:trPr>
        <w:tc>
          <w:tcPr>
            <w:tcW w:w="1317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B30459" w:rsidTr="00753861">
        <w:trPr>
          <w:trHeight w:val="725"/>
        </w:trPr>
        <w:tc>
          <w:tcPr>
            <w:tcW w:w="1317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B30459" w:rsidTr="00753861">
        <w:trPr>
          <w:trHeight w:val="725"/>
        </w:trPr>
        <w:tc>
          <w:tcPr>
            <w:tcW w:w="1317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  <w:tr w:rsidR="00B30459" w:rsidTr="00753861">
        <w:trPr>
          <w:trHeight w:val="725"/>
        </w:trPr>
        <w:tc>
          <w:tcPr>
            <w:tcW w:w="1317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521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B30459" w:rsidRDefault="00B30459" w:rsidP="00753861">
            <w:pPr>
              <w:spacing w:line="0" w:lineRule="atLeast"/>
              <w:ind w:firstLineChars="200" w:firstLine="480"/>
              <w:jc w:val="left"/>
              <w:rPr>
                <w:rFonts w:ascii="宋体"/>
                <w:color w:val="000000"/>
                <w:spacing w:val="-20"/>
                <w:sz w:val="28"/>
                <w:szCs w:val="28"/>
                <w:highlight w:val="yellow"/>
              </w:rPr>
            </w:pPr>
          </w:p>
        </w:tc>
        <w:tc>
          <w:tcPr>
            <w:tcW w:w="2279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2252" w:type="dxa"/>
            <w:vAlign w:val="center"/>
          </w:tcPr>
          <w:p w:rsidR="00B30459" w:rsidRDefault="00B30459" w:rsidP="00753861">
            <w:pPr>
              <w:spacing w:line="0" w:lineRule="atLeas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□亲属（关系为</w:t>
            </w:r>
            <w:r>
              <w:rPr>
                <w:rFonts w:ascii="仿宋_GB2312" w:eastAsia="仿宋_GB2312" w:hAnsi="宋体"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）</w:t>
            </w:r>
          </w:p>
          <w:p w:rsidR="00B30459" w:rsidRDefault="00B30459" w:rsidP="00753861">
            <w:pPr>
              <w:spacing w:line="0" w:lineRule="atLeast"/>
              <w:jc w:val="left"/>
              <w:rPr>
                <w:rFonts w:asci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  <w:szCs w:val="24"/>
              </w:rPr>
              <w:t>□非亲属</w:t>
            </w:r>
          </w:p>
        </w:tc>
      </w:tr>
    </w:tbl>
    <w:p w:rsidR="0096192F" w:rsidRPr="00B30459" w:rsidRDefault="0096192F"/>
    <w:sectPr w:rsidR="0096192F" w:rsidRPr="00B30459" w:rsidSect="0096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459"/>
    <w:rsid w:val="0096192F"/>
    <w:rsid w:val="00B3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5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2020-10-13T08:55:00Z</dcterms:created>
  <dcterms:modified xsi:type="dcterms:W3CDTF">2020-10-13T08:55:00Z</dcterms:modified>
</cp:coreProperties>
</file>